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ДОГОВОР ЗА ЗАКУП НА ЗЕМЈОДЕЛСКО ЗЕМЈИШТЕ</w:t>
      </w:r>
    </w:p>
    <w:p/>
    <w:p>
      <w:pPr>
        <w:jc w:val="left"/>
      </w:pPr>
      <w:r>
        <w:t>Склучен на ден __________ во __________</w:t>
        <w:br/>
      </w:r>
    </w:p>
    <w:p>
      <w:r>
        <w:br/>
        <w:t>Помеѓу:</w:t>
        <w:br/>
      </w:r>
    </w:p>
    <w:p>
      <w:r>
        <w:rPr>
          <w:b/>
        </w:rPr>
        <w:t xml:space="preserve">1. </w:t>
      </w:r>
      <w:r>
        <w:t>__________________________ (име и презиме / фирма), ЕМБГ/ЕМБС __________, со адреса __________________ (во понатамошниот текст: Закуподавач)</w:t>
        <w:br/>
      </w:r>
    </w:p>
    <w:p>
      <w:r>
        <w:rPr>
          <w:b/>
        </w:rPr>
        <w:t xml:space="preserve">2. </w:t>
      </w:r>
      <w:r>
        <w:t>__________________________ (име и презиме / фирма), ЕМБГ/ЕМБС __________, со адреса __________________ (во понатамошниот текст: Закупец)</w:t>
        <w:br/>
      </w:r>
    </w:p>
    <w:p>
      <w:r>
        <w:rPr>
          <w:b/>
        </w:rPr>
        <w:t>Член 1</w:t>
      </w:r>
    </w:p>
    <w:p>
      <w:r>
        <w:t>Закуподавачот му дава под закуп на Закупецот земјоделско земјиште:</w:t>
        <w:br/>
        <w:t>Катастарска парцела бр. ______</w:t>
        <w:br/>
        <w:t>КО ______</w:t>
        <w:br/>
        <w:t>Површина ______ м2</w:t>
        <w:br/>
        <w:t>Локација __________________</w:t>
      </w:r>
    </w:p>
    <w:p>
      <w:r>
        <w:rPr>
          <w:b/>
        </w:rPr>
        <w:t>Член 2</w:t>
      </w:r>
    </w:p>
    <w:p>
      <w:r>
        <w:t>Овој договор се склучува за период од ______ години, почнувајќи од ______ до ______.</w:t>
      </w:r>
    </w:p>
    <w:p>
      <w:r>
        <w:rPr>
          <w:b/>
        </w:rPr>
        <w:t>Член 3</w:t>
      </w:r>
    </w:p>
    <w:p>
      <w:r>
        <w:t>Закупецот се обврзува да плаќа закупнина во износ од ______ денари годишно.</w:t>
      </w:r>
    </w:p>
    <w:p>
      <w:r>
        <w:rPr>
          <w:b/>
        </w:rPr>
        <w:t>Член 4</w:t>
      </w:r>
    </w:p>
    <w:p>
      <w:r>
        <w:t>Закупецот ќе го користи земјиштето согласно неговата намена и нема да го оштетува.</w:t>
      </w:r>
    </w:p>
    <w:p>
      <w:r>
        <w:rPr>
          <w:b/>
        </w:rPr>
        <w:t>Член 5</w:t>
      </w:r>
    </w:p>
    <w:p>
      <w:r>
        <w:t>Договорот може да се раскине со писмено известување од двете страни.</w:t>
      </w:r>
    </w:p>
    <w:p>
      <w:r>
        <w:rPr>
          <w:b/>
        </w:rPr>
        <w:t>Член 6</w:t>
      </w:r>
    </w:p>
    <w:p>
      <w:r>
        <w:t>За сите спорови надлежен е судот во __________.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Закуподавач</w:t>
            </w:r>
          </w:p>
        </w:tc>
        <w:tc>
          <w:tcPr>
            <w:tcW w:type="dxa" w:w="4320"/>
          </w:tcPr>
          <w:p>
            <w:r>
              <w:t>Закупец</w:t>
            </w:r>
          </w:p>
        </w:tc>
      </w:tr>
      <w:tr>
        <w:tc>
          <w:tcPr>
            <w:tcW w:type="dxa" w:w="4320"/>
          </w:tcPr>
          <w:p>
            <w:r>
              <w:t>__________________</w:t>
            </w:r>
          </w:p>
        </w:tc>
        <w:tc>
          <w:tcPr>
            <w:tcW w:type="dxa" w:w="4320"/>
          </w:tcPr>
          <w:p>
            <w:r>
              <w:t>__________________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